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19" w:rsidRPr="0008167A" w:rsidRDefault="000A7319" w:rsidP="000A7319">
      <w:pPr>
        <w:pStyle w:val="a3"/>
        <w:shd w:val="clear" w:color="auto" w:fill="FFFFFF"/>
        <w:jc w:val="center"/>
        <w:rPr>
          <w:color w:val="0054A8"/>
          <w:sz w:val="32"/>
          <w:szCs w:val="32"/>
        </w:rPr>
      </w:pPr>
      <w:r w:rsidRPr="0008167A">
        <w:rPr>
          <w:rStyle w:val="a4"/>
          <w:b/>
          <w:bCs/>
          <w:i w:val="0"/>
          <w:iCs w:val="0"/>
          <w:color w:val="000000"/>
          <w:sz w:val="32"/>
          <w:szCs w:val="32"/>
        </w:rPr>
        <w:t>Уважаемые посетители</w:t>
      </w:r>
      <w:r w:rsidRPr="0008167A">
        <w:rPr>
          <w:rStyle w:val="a4"/>
          <w:i w:val="0"/>
          <w:iCs w:val="0"/>
          <w:color w:val="000000"/>
          <w:sz w:val="32"/>
          <w:szCs w:val="32"/>
        </w:rPr>
        <w:t>!</w:t>
      </w:r>
    </w:p>
    <w:p w:rsidR="000A7319" w:rsidRPr="0008167A" w:rsidRDefault="000A7319" w:rsidP="000A7319">
      <w:pPr>
        <w:pStyle w:val="a3"/>
        <w:shd w:val="clear" w:color="auto" w:fill="FFFFFF"/>
        <w:jc w:val="center"/>
        <w:rPr>
          <w:color w:val="0054A8"/>
          <w:sz w:val="28"/>
          <w:szCs w:val="28"/>
        </w:rPr>
      </w:pPr>
      <w:r w:rsidRPr="0008167A">
        <w:rPr>
          <w:rStyle w:val="a4"/>
          <w:i w:val="0"/>
          <w:iCs w:val="0"/>
          <w:color w:val="000000"/>
          <w:sz w:val="28"/>
          <w:szCs w:val="28"/>
        </w:rPr>
        <w:t>В целях совершенствования и доступности оказания первичной медико-санитарной помощи населению</w:t>
      </w:r>
    </w:p>
    <w:p w:rsidR="000A7319" w:rsidRPr="0008167A" w:rsidRDefault="000A7319" w:rsidP="000A7319">
      <w:pPr>
        <w:pStyle w:val="a3"/>
        <w:shd w:val="clear" w:color="auto" w:fill="FFFFFF"/>
        <w:jc w:val="center"/>
        <w:rPr>
          <w:color w:val="0054A8"/>
          <w:sz w:val="28"/>
          <w:szCs w:val="28"/>
        </w:rPr>
      </w:pPr>
      <w:r w:rsidRPr="0008167A">
        <w:rPr>
          <w:rStyle w:val="a4"/>
          <w:i w:val="0"/>
          <w:iCs w:val="0"/>
          <w:color w:val="000000"/>
          <w:sz w:val="28"/>
          <w:szCs w:val="28"/>
        </w:rPr>
        <w:t>ГБУЗ НСО «Каргатская ЦРБ»  с февраля 2018 года</w:t>
      </w:r>
    </w:p>
    <w:p w:rsidR="000A7319" w:rsidRPr="0008167A" w:rsidRDefault="000A7319" w:rsidP="000A7319">
      <w:pPr>
        <w:pStyle w:val="a3"/>
        <w:shd w:val="clear" w:color="auto" w:fill="FFFFFF"/>
        <w:jc w:val="center"/>
        <w:rPr>
          <w:color w:val="0054A8"/>
          <w:sz w:val="28"/>
          <w:szCs w:val="28"/>
        </w:rPr>
      </w:pPr>
      <w:r w:rsidRPr="0008167A">
        <w:rPr>
          <w:rStyle w:val="a4"/>
          <w:i w:val="0"/>
          <w:iCs w:val="0"/>
          <w:color w:val="000000"/>
          <w:sz w:val="28"/>
          <w:szCs w:val="28"/>
        </w:rPr>
        <w:t>участвует  в приоритетном проекте «Создание новой модели медицинской организации, оказывающей первичную медико-санитарную помощь»</w:t>
      </w:r>
    </w:p>
    <w:p w:rsidR="000A7319" w:rsidRPr="0008167A" w:rsidRDefault="000A7319" w:rsidP="000A7319">
      <w:pPr>
        <w:pStyle w:val="a3"/>
        <w:shd w:val="clear" w:color="auto" w:fill="FFFFFF"/>
        <w:jc w:val="center"/>
        <w:rPr>
          <w:rStyle w:val="a4"/>
          <w:i w:val="0"/>
          <w:iCs w:val="0"/>
          <w:color w:val="000000"/>
          <w:sz w:val="28"/>
          <w:szCs w:val="28"/>
        </w:rPr>
      </w:pPr>
      <w:r w:rsidRPr="0008167A">
        <w:rPr>
          <w:rStyle w:val="a4"/>
          <w:i w:val="0"/>
          <w:iCs w:val="0"/>
          <w:color w:val="000000"/>
          <w:sz w:val="28"/>
          <w:szCs w:val="28"/>
        </w:rPr>
        <w:t>Основные направления проекта 2018 г:</w:t>
      </w:r>
    </w:p>
    <w:p w:rsidR="000A7319" w:rsidRPr="0008167A" w:rsidRDefault="0008167A" w:rsidP="000A731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0A7319" w:rsidRPr="0008167A">
        <w:rPr>
          <w:sz w:val="28"/>
          <w:szCs w:val="28"/>
        </w:rPr>
        <w:t xml:space="preserve">Организация работы  </w:t>
      </w:r>
      <w:proofErr w:type="spellStart"/>
      <w:r w:rsidR="000A7319" w:rsidRPr="0008167A">
        <w:rPr>
          <w:sz w:val="28"/>
          <w:szCs w:val="28"/>
          <w:lang w:val="en-US"/>
        </w:rPr>
        <w:t>регистратуры</w:t>
      </w:r>
      <w:proofErr w:type="spellEnd"/>
      <w:r>
        <w:rPr>
          <w:sz w:val="28"/>
          <w:szCs w:val="28"/>
        </w:rPr>
        <w:t>»</w:t>
      </w:r>
    </w:p>
    <w:p w:rsidR="000A7319" w:rsidRPr="0008167A" w:rsidRDefault="0008167A" w:rsidP="000A731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0A7319" w:rsidRPr="0008167A">
        <w:rPr>
          <w:sz w:val="28"/>
          <w:szCs w:val="28"/>
        </w:rPr>
        <w:t>Организация ра</w:t>
      </w:r>
      <w:r>
        <w:rPr>
          <w:sz w:val="28"/>
          <w:szCs w:val="28"/>
        </w:rPr>
        <w:t>боты участкового врача педиатра»</w:t>
      </w:r>
    </w:p>
    <w:p w:rsidR="000A7319" w:rsidRDefault="0008167A" w:rsidP="000A731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</w:t>
      </w:r>
      <w:r w:rsidR="000A7319" w:rsidRPr="0008167A">
        <w:rPr>
          <w:sz w:val="28"/>
          <w:szCs w:val="28"/>
        </w:rPr>
        <w:t>Организа</w:t>
      </w:r>
      <w:r>
        <w:rPr>
          <w:sz w:val="28"/>
          <w:szCs w:val="28"/>
        </w:rPr>
        <w:t>ция процесса вакцинации у детей»</w:t>
      </w:r>
    </w:p>
    <w:p w:rsidR="0008167A" w:rsidRPr="0008167A" w:rsidRDefault="0008167A" w:rsidP="0008167A">
      <w:pPr>
        <w:pStyle w:val="a3"/>
        <w:shd w:val="clear" w:color="auto" w:fill="FFFFFF"/>
        <w:ind w:left="720"/>
        <w:rPr>
          <w:sz w:val="28"/>
          <w:szCs w:val="28"/>
        </w:rPr>
      </w:pPr>
    </w:p>
    <w:p w:rsidR="000A7319" w:rsidRPr="0008167A" w:rsidRDefault="000A7319" w:rsidP="000A7319">
      <w:pPr>
        <w:pStyle w:val="a3"/>
        <w:shd w:val="clear" w:color="auto" w:fill="FFFFFF"/>
        <w:ind w:left="720"/>
        <w:jc w:val="center"/>
        <w:rPr>
          <w:rStyle w:val="a4"/>
          <w:i w:val="0"/>
          <w:iCs w:val="0"/>
          <w:color w:val="000000"/>
          <w:sz w:val="28"/>
          <w:szCs w:val="28"/>
        </w:rPr>
      </w:pPr>
      <w:r w:rsidRPr="0008167A">
        <w:rPr>
          <w:rStyle w:val="a4"/>
          <w:i w:val="0"/>
          <w:iCs w:val="0"/>
          <w:color w:val="000000"/>
          <w:sz w:val="28"/>
          <w:szCs w:val="28"/>
        </w:rPr>
        <w:t>Основные направления проекта 2019 г:</w:t>
      </w:r>
    </w:p>
    <w:p w:rsidR="0008167A" w:rsidRPr="0008167A" w:rsidRDefault="0008167A" w:rsidP="000A7319">
      <w:pPr>
        <w:pStyle w:val="a3"/>
        <w:numPr>
          <w:ilvl w:val="1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8167A">
        <w:rPr>
          <w:sz w:val="28"/>
          <w:szCs w:val="28"/>
        </w:rPr>
        <w:t>«Оптимизация процесса выполнения забора крови у детей»</w:t>
      </w:r>
    </w:p>
    <w:p w:rsidR="000A7319" w:rsidRPr="0008167A" w:rsidRDefault="0008167A" w:rsidP="000A7319">
      <w:pPr>
        <w:pStyle w:val="a3"/>
        <w:numPr>
          <w:ilvl w:val="1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8167A">
        <w:rPr>
          <w:sz w:val="28"/>
          <w:szCs w:val="28"/>
        </w:rPr>
        <w:t xml:space="preserve">«Организация  процесса выписки льготных рецептов детскому населению» </w:t>
      </w:r>
    </w:p>
    <w:p w:rsidR="0008167A" w:rsidRPr="0008167A" w:rsidRDefault="0008167A" w:rsidP="000A7319">
      <w:pPr>
        <w:pStyle w:val="a3"/>
        <w:numPr>
          <w:ilvl w:val="1"/>
          <w:numId w:val="1"/>
        </w:numPr>
        <w:shd w:val="clear" w:color="auto" w:fill="FFFFFF"/>
        <w:rPr>
          <w:rStyle w:val="a4"/>
          <w:i w:val="0"/>
          <w:iCs w:val="0"/>
          <w:color w:val="000000"/>
          <w:sz w:val="28"/>
          <w:szCs w:val="28"/>
        </w:rPr>
      </w:pPr>
      <w:r w:rsidRPr="0008167A">
        <w:rPr>
          <w:sz w:val="28"/>
          <w:szCs w:val="28"/>
        </w:rPr>
        <w:t>«</w:t>
      </w:r>
      <w:proofErr w:type="spellStart"/>
      <w:r w:rsidRPr="0008167A">
        <w:rPr>
          <w:sz w:val="28"/>
          <w:szCs w:val="28"/>
        </w:rPr>
        <w:t>Медико</w:t>
      </w:r>
      <w:proofErr w:type="spellEnd"/>
      <w:r w:rsidRPr="0008167A">
        <w:rPr>
          <w:sz w:val="28"/>
          <w:szCs w:val="28"/>
        </w:rPr>
        <w:t xml:space="preserve"> – экономический анализ работы участковых педиатров в системе государственного задания»</w:t>
      </w:r>
    </w:p>
    <w:p w:rsidR="000A7319" w:rsidRPr="0008167A" w:rsidRDefault="000A7319" w:rsidP="000A7319">
      <w:pPr>
        <w:pStyle w:val="a3"/>
        <w:shd w:val="clear" w:color="auto" w:fill="FFFFFF"/>
        <w:jc w:val="center"/>
        <w:rPr>
          <w:rFonts w:ascii="Tahoma" w:hAnsi="Tahoma" w:cs="Tahoma"/>
          <w:color w:val="0054A8"/>
          <w:sz w:val="28"/>
          <w:szCs w:val="28"/>
        </w:rPr>
      </w:pPr>
      <w:r w:rsidRPr="0008167A">
        <w:rPr>
          <w:rFonts w:ascii="Tahoma" w:hAnsi="Tahoma" w:cs="Tahoma"/>
          <w:color w:val="000000"/>
          <w:sz w:val="28"/>
          <w:szCs w:val="28"/>
        </w:rPr>
        <w:t> </w:t>
      </w:r>
    </w:p>
    <w:p w:rsidR="000A7319" w:rsidRPr="0008167A" w:rsidRDefault="000A7319" w:rsidP="000A7319">
      <w:pPr>
        <w:pStyle w:val="a3"/>
        <w:shd w:val="clear" w:color="auto" w:fill="FFFFFF"/>
        <w:jc w:val="center"/>
        <w:rPr>
          <w:color w:val="0054A8"/>
          <w:sz w:val="28"/>
          <w:szCs w:val="28"/>
        </w:rPr>
      </w:pPr>
      <w:r w:rsidRPr="0008167A">
        <w:rPr>
          <w:rStyle w:val="a5"/>
          <w:color w:val="000000"/>
          <w:sz w:val="28"/>
          <w:szCs w:val="28"/>
        </w:rPr>
        <w:t>Оставлять  свои пожелания, предложения</w:t>
      </w:r>
      <w:r w:rsidRPr="0008167A">
        <w:rPr>
          <w:color w:val="000000"/>
          <w:sz w:val="28"/>
          <w:szCs w:val="28"/>
        </w:rPr>
        <w:t> </w:t>
      </w:r>
      <w:r w:rsidRPr="0008167A">
        <w:rPr>
          <w:rStyle w:val="a4"/>
          <w:i w:val="0"/>
          <w:iCs w:val="0"/>
          <w:color w:val="000000"/>
          <w:sz w:val="28"/>
          <w:szCs w:val="28"/>
        </w:rPr>
        <w:t>по улучшению нашей работы, обеспечения Вам доступности  медицинской помощи</w:t>
      </w:r>
      <w:r w:rsidRPr="0008167A">
        <w:rPr>
          <w:color w:val="0054A8"/>
          <w:sz w:val="28"/>
          <w:szCs w:val="28"/>
        </w:rPr>
        <w:t xml:space="preserve"> </w:t>
      </w:r>
      <w:r w:rsidRPr="0008167A">
        <w:rPr>
          <w:rStyle w:val="a4"/>
          <w:i w:val="0"/>
          <w:iCs w:val="0"/>
          <w:color w:val="000000"/>
          <w:sz w:val="28"/>
          <w:szCs w:val="28"/>
        </w:rPr>
        <w:t>Вы можете на e-</w:t>
      </w:r>
      <w:proofErr w:type="spellStart"/>
      <w:r w:rsidRPr="0008167A">
        <w:rPr>
          <w:color w:val="0054A8"/>
          <w:sz w:val="28"/>
          <w:szCs w:val="28"/>
        </w:rPr>
        <w:t>mail</w:t>
      </w:r>
      <w:proofErr w:type="spellEnd"/>
      <w:r w:rsidRPr="0008167A">
        <w:rPr>
          <w:color w:val="0054A8"/>
          <w:sz w:val="28"/>
          <w:szCs w:val="28"/>
        </w:rPr>
        <w:t xml:space="preserve">: </w:t>
      </w:r>
      <w:proofErr w:type="spellStart"/>
      <w:r w:rsidRPr="0008167A">
        <w:rPr>
          <w:color w:val="0054A8"/>
          <w:sz w:val="28"/>
          <w:szCs w:val="28"/>
          <w:lang w:val="en-US"/>
        </w:rPr>
        <w:t>kargat</w:t>
      </w:r>
      <w:r w:rsidRPr="0008167A">
        <w:rPr>
          <w:color w:val="0054A8"/>
          <w:sz w:val="28"/>
          <w:szCs w:val="28"/>
        </w:rPr>
        <w:t>cr</w:t>
      </w:r>
      <w:proofErr w:type="spellEnd"/>
      <w:r w:rsidRPr="0008167A">
        <w:rPr>
          <w:color w:val="0054A8"/>
          <w:sz w:val="28"/>
          <w:szCs w:val="28"/>
          <w:lang w:val="en-US"/>
        </w:rPr>
        <w:t>b</w:t>
      </w:r>
      <w:r w:rsidRPr="0008167A">
        <w:rPr>
          <w:color w:val="0054A8"/>
          <w:sz w:val="28"/>
          <w:szCs w:val="28"/>
        </w:rPr>
        <w:t>@</w:t>
      </w:r>
      <w:proofErr w:type="spellStart"/>
      <w:r w:rsidR="00D72D7F">
        <w:rPr>
          <w:color w:val="0054A8"/>
          <w:sz w:val="28"/>
          <w:szCs w:val="28"/>
          <w:lang w:val="en-US"/>
        </w:rPr>
        <w:t>nso</w:t>
      </w:r>
      <w:bookmarkStart w:id="0" w:name="_GoBack"/>
      <w:bookmarkEnd w:id="0"/>
      <w:proofErr w:type="spellEnd"/>
      <w:r w:rsidRPr="0008167A">
        <w:rPr>
          <w:color w:val="0054A8"/>
          <w:sz w:val="28"/>
          <w:szCs w:val="28"/>
        </w:rPr>
        <w:t>.</w:t>
      </w:r>
      <w:proofErr w:type="spellStart"/>
      <w:r w:rsidRPr="0008167A">
        <w:rPr>
          <w:color w:val="0054A8"/>
          <w:sz w:val="28"/>
          <w:szCs w:val="28"/>
        </w:rPr>
        <w:t>ru</w:t>
      </w:r>
      <w:proofErr w:type="spellEnd"/>
      <w:r w:rsidRPr="0008167A">
        <w:rPr>
          <w:color w:val="000000"/>
          <w:sz w:val="28"/>
          <w:szCs w:val="28"/>
        </w:rPr>
        <w:t> </w:t>
      </w:r>
      <w:r w:rsidRPr="0008167A">
        <w:rPr>
          <w:rStyle w:val="a4"/>
          <w:i w:val="0"/>
          <w:iCs w:val="0"/>
          <w:color w:val="000000"/>
          <w:sz w:val="28"/>
          <w:szCs w:val="28"/>
        </w:rPr>
        <w:t xml:space="preserve">или опустить </w:t>
      </w:r>
      <w:r w:rsidR="0008167A">
        <w:rPr>
          <w:rStyle w:val="a4"/>
          <w:i w:val="0"/>
          <w:iCs w:val="0"/>
          <w:color w:val="000000"/>
          <w:sz w:val="28"/>
          <w:szCs w:val="28"/>
        </w:rPr>
        <w:t xml:space="preserve">письмо </w:t>
      </w:r>
      <w:r w:rsidRPr="0008167A">
        <w:rPr>
          <w:rStyle w:val="a4"/>
          <w:i w:val="0"/>
          <w:iCs w:val="0"/>
          <w:color w:val="000000"/>
          <w:sz w:val="28"/>
          <w:szCs w:val="28"/>
        </w:rPr>
        <w:t>в ящик возле регистратуры при личном посещении  поликлиники.</w:t>
      </w:r>
    </w:p>
    <w:p w:rsidR="000A7319" w:rsidRPr="0008167A" w:rsidRDefault="00D72D7F" w:rsidP="000A7319">
      <w:pPr>
        <w:pStyle w:val="a3"/>
        <w:jc w:val="center"/>
        <w:rPr>
          <w:rFonts w:ascii="Tahoma" w:hAnsi="Tahoma" w:cs="Tahoma"/>
          <w:color w:val="0054A8"/>
          <w:sz w:val="28"/>
          <w:szCs w:val="28"/>
        </w:rPr>
      </w:pPr>
      <w:r>
        <w:rPr>
          <w:color w:val="0054A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</w:p>
    <w:p w:rsidR="000A7319" w:rsidRDefault="000A7319" w:rsidP="000A7319"/>
    <w:p w:rsidR="007D209D" w:rsidRDefault="007D209D"/>
    <w:sectPr w:rsidR="007D209D" w:rsidSect="007D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24F"/>
    <w:multiLevelType w:val="hybridMultilevel"/>
    <w:tmpl w:val="EFD8C40C"/>
    <w:lvl w:ilvl="0" w:tplc="4E7A116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319"/>
    <w:rsid w:val="0008167A"/>
    <w:rsid w:val="000A7319"/>
    <w:rsid w:val="007D209D"/>
    <w:rsid w:val="00D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7319"/>
    <w:rPr>
      <w:i/>
      <w:iCs/>
    </w:rPr>
  </w:style>
  <w:style w:type="character" w:styleId="a5">
    <w:name w:val="Strong"/>
    <w:basedOn w:val="a0"/>
    <w:uiPriority w:val="22"/>
    <w:qFormat/>
    <w:rsid w:val="000A7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Microsoft Office</cp:lastModifiedBy>
  <cp:revision>4</cp:revision>
  <dcterms:created xsi:type="dcterms:W3CDTF">2019-09-16T12:49:00Z</dcterms:created>
  <dcterms:modified xsi:type="dcterms:W3CDTF">2019-09-18T03:36:00Z</dcterms:modified>
</cp:coreProperties>
</file>